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1E" w:rsidRDefault="0005271E" w:rsidP="00435C15">
      <w:pPr>
        <w:pStyle w:val="Default"/>
      </w:pPr>
    </w:p>
    <w:p w:rsidR="00435C15" w:rsidRPr="0005271E" w:rsidRDefault="00435C15" w:rsidP="00435C15">
      <w:pPr>
        <w:pStyle w:val="Default"/>
        <w:rPr>
          <w:rFonts w:ascii="Palatino Linotype" w:hAnsi="Palatino Linotype"/>
          <w:sz w:val="32"/>
          <w:szCs w:val="32"/>
        </w:rPr>
      </w:pPr>
      <w:r w:rsidRPr="0005271E">
        <w:rPr>
          <w:rFonts w:ascii="Palatino Linotype" w:hAnsi="Palatino Linotype"/>
          <w:sz w:val="32"/>
          <w:szCs w:val="32"/>
        </w:rPr>
        <w:t xml:space="preserve">Informed Consent </w:t>
      </w:r>
    </w:p>
    <w:p w:rsidR="00435C15" w:rsidRPr="0005271E" w:rsidRDefault="00435C15" w:rsidP="00435C15">
      <w:pPr>
        <w:pStyle w:val="Default"/>
        <w:rPr>
          <w:rFonts w:ascii="Palatino Linotype" w:hAnsi="Palatino Linotype"/>
          <w:sz w:val="20"/>
          <w:szCs w:val="20"/>
        </w:rPr>
      </w:pPr>
      <w:r w:rsidRPr="0005271E">
        <w:rPr>
          <w:rFonts w:ascii="Palatino Linotype" w:hAnsi="Palatino Linotype"/>
          <w:sz w:val="20"/>
          <w:szCs w:val="20"/>
        </w:rPr>
        <w:t xml:space="preserve">In some cases, library users may choose to allow another person, such as a friend or a homebound volunteer, to have access to their library record. In order to do this, they may fill out the following form, giving library personnel their consent to share the information on their record with another individual. This request has to be updated on an annual basis. </w:t>
      </w:r>
    </w:p>
    <w:p w:rsidR="0005271E" w:rsidRPr="0005271E" w:rsidRDefault="0005271E" w:rsidP="00435C15">
      <w:pPr>
        <w:pStyle w:val="Default"/>
        <w:rPr>
          <w:rFonts w:ascii="Palatino Linotype" w:hAnsi="Palatino Linotype"/>
          <w:sz w:val="20"/>
          <w:szCs w:val="20"/>
        </w:rPr>
      </w:pPr>
    </w:p>
    <w:p w:rsidR="00435C15" w:rsidRPr="0005271E" w:rsidRDefault="0005271E" w:rsidP="00435C15">
      <w:pPr>
        <w:pStyle w:val="Default"/>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131608</wp:posOffset>
                </wp:positionV>
                <wp:extent cx="7763256" cy="0"/>
                <wp:effectExtent l="0" t="0" r="0" b="19050"/>
                <wp:wrapNone/>
                <wp:docPr id="4" name="Straight Connector 4"/>
                <wp:cNvGraphicFramePr/>
                <a:graphic xmlns:a="http://schemas.openxmlformats.org/drawingml/2006/main">
                  <a:graphicData uri="http://schemas.microsoft.com/office/word/2010/wordprocessingShape">
                    <wps:wsp>
                      <wps:cNvCnPr/>
                      <wps:spPr>
                        <a:xfrm flipV="1">
                          <a:off x="0" y="0"/>
                          <a:ext cx="7763256"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F484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0.35pt" to="540.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0x5AEAACgEAAAOAAAAZHJzL2Uyb0RvYy54bWysU02P2yAQvVfqf0DcGyfpNltZcfaQaHup&#10;2qi77Z3FQ4wEDAKaOP++A3acfmmlrXoZ8THvzbzHsL7rrWFHCFGja/hiNucMnMRWu0PDvz7ev3nP&#10;WUzCtcKgg4afIfK7zetX65OvYYkdmhYCIxIX65NveJeSr6sqyg6siDP04OhSYbAi0TYcqjaIE7Fb&#10;Uy3n81V1wtD6gBJipNPdcMk3hV8pkOmzUhESMw2n3lKJocSnHKvNWtSHIHyn5diG+IcurNCOik5U&#10;O5EE+x70H1RWy4ARVZpJtBUqpSUUDaRmMf9NzUMnPBQtZE70k03x/9HKT8d9YLpt+A1nTlh6oocU&#10;hD50iW3ROTIQA7vJPp18rCl96/Zh3EW/D1l0r4Jlymj/jUag2EDCWF9cPk8uQ5+YpMPb29Xb5bsV&#10;Z/JyVw0UmcqHmD4AWpYXDTfaZQNELY4fY6KylHpJycfG5RjR6PZeG1M2eXRgawI7Cnr01C9y84T7&#10;JSuT7ETshqSWVjtMY2ImrbLaQV9ZpbOBoeAXUOQX6RiUlkm9lhNSgkuXksZRdoYpam4CzouiZ4Fj&#10;foZCmeKXgCdEqYwuTWCrHYa/Vb+6pIb8iwOD7mzBE7bn8vLFGhrHYur4dfK8/7wv8OsH3/wAAAD/&#10;/wMAUEsDBBQABgAIAAAAIQDU/IPP4AAAAAsBAAAPAAAAZHJzL2Rvd25yZXYueG1sTI/RasIwFIbv&#10;B75DOMLuNGmZs3RNZWwMZEPEzgeIzVnbmZyUJmr39ovswl2ecz7+8/3FarSGnXHwnSMJyVwAQ6qd&#10;7qiRsP98m2XAfFCklXGEEn7Qw6qc3BUq1+5COzxXoWExhHyuJLQh9Dnnvm7RKj93PVK8fbnBqhDH&#10;oeF6UJcYbg1PhXjkVnUUP7Sqx5cW62N1shJIJ+Z7cayyel357X79uvl4326kvJ+Oz0/AAo7hBsNV&#10;P6pDGZ0O7kTaMyNhljyki8hKSMUS2JUQmUiAHf42vCz4/w7lLwAAAP//AwBQSwECLQAUAAYACAAA&#10;ACEAtoM4kv4AAADhAQAAEwAAAAAAAAAAAAAAAAAAAAAAW0NvbnRlbnRfVHlwZXNdLnhtbFBLAQIt&#10;ABQABgAIAAAAIQA4/SH/1gAAAJQBAAALAAAAAAAAAAAAAAAAAC8BAABfcmVscy8ucmVsc1BLAQIt&#10;ABQABgAIAAAAIQDEw30x5AEAACgEAAAOAAAAAAAAAAAAAAAAAC4CAABkcnMvZTJvRG9jLnhtbFBL&#10;AQItABQABgAIAAAAIQDU/IPP4AAAAAsBAAAPAAAAAAAAAAAAAAAAAD4EAABkcnMvZG93bnJldi54&#10;bWxQSwUGAAAAAAQABADzAAAASwUAAAAA&#10;" strokecolor="black [3213]">
                <v:stroke dashstyle="dashDot"/>
              </v:line>
            </w:pict>
          </mc:Fallback>
        </mc:AlternateContent>
      </w:r>
    </w:p>
    <w:p w:rsidR="0005271E" w:rsidRDefault="003C2359" w:rsidP="0005271E">
      <w:pPr>
        <w:pStyle w:val="Default"/>
        <w:rPr>
          <w:rFonts w:ascii="Palatino Linotype" w:hAnsi="Palatino Linotype"/>
          <w:sz w:val="28"/>
          <w:szCs w:val="28"/>
        </w:rPr>
      </w:pPr>
      <w:r w:rsidRPr="0005271E">
        <w:rPr>
          <w:rFonts w:ascii="Palatino Linotype" w:hAnsi="Palatino Linotype"/>
          <w:sz w:val="28"/>
          <w:szCs w:val="28"/>
        </w:rPr>
        <w:t>Stillwater Public Library</w:t>
      </w:r>
    </w:p>
    <w:p w:rsidR="0005271E" w:rsidRDefault="0005271E" w:rsidP="0005271E">
      <w:pPr>
        <w:pStyle w:val="Default"/>
        <w:rPr>
          <w:rFonts w:ascii="Palatino Linotype" w:hAnsi="Palatino Linotype"/>
          <w:sz w:val="28"/>
          <w:szCs w:val="28"/>
        </w:rPr>
      </w:pPr>
      <w:r>
        <w:rPr>
          <w:rFonts w:ascii="Palatino Linotype" w:hAnsi="Palatino Linotype"/>
          <w:sz w:val="28"/>
          <w:szCs w:val="28"/>
        </w:rPr>
        <w:t xml:space="preserve">Consent </w:t>
      </w:r>
      <w:r w:rsidR="00DA1A74">
        <w:rPr>
          <w:rFonts w:ascii="Palatino Linotype" w:hAnsi="Palatino Linotype"/>
          <w:sz w:val="28"/>
          <w:szCs w:val="28"/>
        </w:rPr>
        <w:t>t</w:t>
      </w:r>
      <w:r>
        <w:rPr>
          <w:rFonts w:ascii="Palatino Linotype" w:hAnsi="Palatino Linotype"/>
          <w:sz w:val="28"/>
          <w:szCs w:val="28"/>
        </w:rPr>
        <w:t>o Release of Private Library Data</w:t>
      </w:r>
    </w:p>
    <w:p w:rsidR="0005271E" w:rsidRPr="0005271E" w:rsidRDefault="00435C15" w:rsidP="0005271E">
      <w:pPr>
        <w:pStyle w:val="Default"/>
        <w:rPr>
          <w:rFonts w:ascii="Palatino Linotype" w:hAnsi="Palatino Linotype"/>
          <w:sz w:val="28"/>
          <w:szCs w:val="28"/>
        </w:rPr>
      </w:pPr>
      <w:r w:rsidRPr="0005271E">
        <w:rPr>
          <w:rFonts w:ascii="Palatino Linotype" w:hAnsi="Palatino Linotype"/>
          <w:sz w:val="28"/>
          <w:szCs w:val="28"/>
        </w:rPr>
        <w:t xml:space="preserve"> </w:t>
      </w:r>
    </w:p>
    <w:p w:rsidR="00435C15" w:rsidRPr="0005271E" w:rsidRDefault="00435C15" w:rsidP="0005271E">
      <w:pPr>
        <w:pStyle w:val="Default"/>
        <w:spacing w:line="480" w:lineRule="auto"/>
        <w:rPr>
          <w:rFonts w:ascii="Palatino Linotype" w:hAnsi="Palatino Linotype"/>
          <w:sz w:val="20"/>
          <w:szCs w:val="20"/>
        </w:rPr>
      </w:pPr>
      <w:r w:rsidRPr="0005271E">
        <w:rPr>
          <w:rFonts w:ascii="Palatino Linotype" w:hAnsi="Palatino Linotype"/>
          <w:sz w:val="20"/>
          <w:szCs w:val="20"/>
        </w:rPr>
        <w:t>I, ____________________________________</w:t>
      </w:r>
      <w:r w:rsidR="0005271E">
        <w:rPr>
          <w:rFonts w:ascii="Palatino Linotype" w:hAnsi="Palatino Linotype"/>
          <w:sz w:val="20"/>
          <w:szCs w:val="20"/>
        </w:rPr>
        <w:t>______</w:t>
      </w:r>
      <w:proofErr w:type="gramStart"/>
      <w:r w:rsidR="0005271E">
        <w:rPr>
          <w:rFonts w:ascii="Palatino Linotype" w:hAnsi="Palatino Linotype"/>
          <w:sz w:val="20"/>
          <w:szCs w:val="20"/>
        </w:rPr>
        <w:t xml:space="preserve">_ </w:t>
      </w:r>
      <w:r w:rsidRPr="0005271E">
        <w:rPr>
          <w:rFonts w:ascii="Palatino Linotype" w:hAnsi="Palatino Linotype"/>
          <w:sz w:val="20"/>
          <w:szCs w:val="20"/>
        </w:rPr>
        <w:t xml:space="preserve"> Library</w:t>
      </w:r>
      <w:proofErr w:type="gramEnd"/>
      <w:r w:rsidRPr="0005271E">
        <w:rPr>
          <w:rFonts w:ascii="Palatino Linotype" w:hAnsi="Palatino Linotype"/>
          <w:sz w:val="20"/>
          <w:szCs w:val="20"/>
        </w:rPr>
        <w:t xml:space="preserve"> barcode _______________________</w:t>
      </w:r>
      <w:r w:rsidR="0005271E">
        <w:rPr>
          <w:rFonts w:ascii="Palatino Linotype" w:hAnsi="Palatino Linotype"/>
          <w:sz w:val="20"/>
          <w:szCs w:val="20"/>
        </w:rPr>
        <w:t>_</w:t>
      </w:r>
      <w:r w:rsidRPr="0005271E">
        <w:rPr>
          <w:rFonts w:ascii="Palatino Linotype" w:hAnsi="Palatino Linotype"/>
          <w:sz w:val="20"/>
          <w:szCs w:val="20"/>
        </w:rPr>
        <w:t xml:space="preserve"> </w:t>
      </w:r>
    </w:p>
    <w:p w:rsidR="00435C15" w:rsidRPr="0005271E" w:rsidRDefault="00435C15" w:rsidP="0005271E">
      <w:pPr>
        <w:pStyle w:val="Default"/>
        <w:spacing w:line="480" w:lineRule="auto"/>
        <w:rPr>
          <w:rFonts w:ascii="Palatino Linotype" w:hAnsi="Palatino Linotype"/>
          <w:sz w:val="20"/>
          <w:szCs w:val="20"/>
        </w:rPr>
      </w:pPr>
      <w:r w:rsidRPr="0005271E">
        <w:rPr>
          <w:rFonts w:ascii="Palatino Linotype" w:hAnsi="Palatino Linotype"/>
          <w:sz w:val="20"/>
          <w:szCs w:val="20"/>
        </w:rPr>
        <w:t xml:space="preserve">give permission to </w:t>
      </w:r>
      <w:r w:rsidR="003C2359" w:rsidRPr="0005271E">
        <w:rPr>
          <w:rFonts w:ascii="Palatino Linotype" w:hAnsi="Palatino Linotype"/>
          <w:sz w:val="20"/>
          <w:szCs w:val="20"/>
        </w:rPr>
        <w:t xml:space="preserve">Stillwater Public </w:t>
      </w:r>
      <w:r w:rsidRPr="0005271E">
        <w:rPr>
          <w:rFonts w:ascii="Palatino Linotype" w:hAnsi="Palatino Linotype"/>
          <w:sz w:val="20"/>
          <w:szCs w:val="20"/>
        </w:rPr>
        <w:t xml:space="preserve">Library staff to allow </w:t>
      </w:r>
    </w:p>
    <w:p w:rsidR="00435C15" w:rsidRPr="0005271E" w:rsidRDefault="00435C15" w:rsidP="0005271E">
      <w:pPr>
        <w:pStyle w:val="Default"/>
        <w:spacing w:line="480" w:lineRule="auto"/>
        <w:rPr>
          <w:rFonts w:ascii="Palatino Linotype" w:hAnsi="Palatino Linotype"/>
          <w:sz w:val="20"/>
          <w:szCs w:val="20"/>
        </w:rPr>
      </w:pPr>
      <w:r w:rsidRPr="0005271E">
        <w:rPr>
          <w:rFonts w:ascii="Palatino Linotype" w:hAnsi="Palatino Linotype"/>
          <w:sz w:val="20"/>
          <w:szCs w:val="20"/>
        </w:rPr>
        <w:t>______________________________________</w:t>
      </w:r>
      <w:r w:rsidR="0005271E">
        <w:rPr>
          <w:rFonts w:ascii="Palatino Linotype" w:hAnsi="Palatino Linotype"/>
          <w:sz w:val="20"/>
          <w:szCs w:val="20"/>
        </w:rPr>
        <w:t>_______</w:t>
      </w:r>
      <w:r w:rsidRPr="0005271E">
        <w:rPr>
          <w:rFonts w:ascii="Palatino Linotype" w:hAnsi="Palatino Linotype"/>
          <w:sz w:val="20"/>
          <w:szCs w:val="20"/>
        </w:rPr>
        <w:t xml:space="preserve"> Library barcode ______________________</w:t>
      </w:r>
      <w:r w:rsidR="0005271E">
        <w:rPr>
          <w:rFonts w:ascii="Palatino Linotype" w:hAnsi="Palatino Linotype"/>
          <w:sz w:val="20"/>
          <w:szCs w:val="20"/>
        </w:rPr>
        <w:t>__</w:t>
      </w:r>
      <w:r w:rsidRPr="0005271E">
        <w:rPr>
          <w:rFonts w:ascii="Palatino Linotype" w:hAnsi="Palatino Linotype"/>
          <w:sz w:val="20"/>
          <w:szCs w:val="20"/>
        </w:rPr>
        <w:t xml:space="preserve"> </w:t>
      </w:r>
    </w:p>
    <w:p w:rsidR="00435C15" w:rsidRPr="0005271E" w:rsidRDefault="00435C15" w:rsidP="0005271E">
      <w:pPr>
        <w:pStyle w:val="Default"/>
        <w:spacing w:line="480" w:lineRule="auto"/>
        <w:rPr>
          <w:rFonts w:ascii="Palatino Linotype" w:hAnsi="Palatino Linotype"/>
          <w:sz w:val="20"/>
          <w:szCs w:val="20"/>
        </w:rPr>
      </w:pPr>
      <w:proofErr w:type="gramStart"/>
      <w:r w:rsidRPr="0005271E">
        <w:rPr>
          <w:rFonts w:ascii="Palatino Linotype" w:hAnsi="Palatino Linotype"/>
          <w:sz w:val="20"/>
          <w:szCs w:val="20"/>
        </w:rPr>
        <w:t>to</w:t>
      </w:r>
      <w:proofErr w:type="gramEnd"/>
      <w:r w:rsidRPr="0005271E">
        <w:rPr>
          <w:rFonts w:ascii="Palatino Linotype" w:hAnsi="Palatino Linotype"/>
          <w:sz w:val="20"/>
          <w:szCs w:val="20"/>
        </w:rPr>
        <w:t xml:space="preserve"> have access to information in my borrower record for the following purpose(s): </w:t>
      </w:r>
    </w:p>
    <w:p w:rsidR="00435C15" w:rsidRPr="0005271E" w:rsidRDefault="00435C15" w:rsidP="0005271E">
      <w:pPr>
        <w:pStyle w:val="Default"/>
        <w:spacing w:line="480" w:lineRule="auto"/>
        <w:rPr>
          <w:rFonts w:ascii="Palatino Linotype" w:hAnsi="Palatino Linotype"/>
          <w:sz w:val="20"/>
          <w:szCs w:val="20"/>
        </w:rPr>
      </w:pPr>
      <w:r w:rsidRPr="0005271E">
        <w:rPr>
          <w:rFonts w:ascii="Palatino Linotype" w:hAnsi="Palatino Linotype"/>
          <w:sz w:val="20"/>
          <w:szCs w:val="20"/>
        </w:rPr>
        <w:t>___________________________________________________________________________</w:t>
      </w:r>
      <w:r w:rsidR="0005271E">
        <w:rPr>
          <w:rFonts w:ascii="Palatino Linotype" w:hAnsi="Palatino Linotype"/>
          <w:sz w:val="20"/>
          <w:szCs w:val="20"/>
        </w:rPr>
        <w:t>_________</w:t>
      </w:r>
      <w:r w:rsidRPr="0005271E">
        <w:rPr>
          <w:rFonts w:ascii="Palatino Linotype" w:hAnsi="Palatino Linotype"/>
          <w:sz w:val="20"/>
          <w:szCs w:val="20"/>
        </w:rPr>
        <w:t xml:space="preserve"> </w:t>
      </w:r>
    </w:p>
    <w:p w:rsidR="00435C15" w:rsidRPr="0005271E" w:rsidRDefault="00435C15" w:rsidP="0005271E">
      <w:pPr>
        <w:pStyle w:val="Default"/>
        <w:spacing w:line="480" w:lineRule="auto"/>
        <w:rPr>
          <w:rFonts w:ascii="Palatino Linotype" w:hAnsi="Palatino Linotype"/>
          <w:sz w:val="20"/>
          <w:szCs w:val="20"/>
        </w:rPr>
      </w:pPr>
      <w:r w:rsidRPr="0005271E">
        <w:rPr>
          <w:rFonts w:ascii="Palatino Linotype" w:hAnsi="Palatino Linotype"/>
          <w:sz w:val="20"/>
          <w:szCs w:val="20"/>
        </w:rPr>
        <w:t>___________________________________________________________________________</w:t>
      </w:r>
      <w:r w:rsidR="0005271E">
        <w:rPr>
          <w:rFonts w:ascii="Palatino Linotype" w:hAnsi="Palatino Linotype"/>
          <w:sz w:val="20"/>
          <w:szCs w:val="20"/>
        </w:rPr>
        <w:t>_________</w:t>
      </w:r>
      <w:r w:rsidRPr="0005271E">
        <w:rPr>
          <w:rFonts w:ascii="Palatino Linotype" w:hAnsi="Palatino Linotype"/>
          <w:sz w:val="20"/>
          <w:szCs w:val="20"/>
        </w:rPr>
        <w:t xml:space="preserve"> </w:t>
      </w:r>
    </w:p>
    <w:p w:rsidR="0005271E" w:rsidRDefault="00435C15" w:rsidP="0005271E">
      <w:pPr>
        <w:pStyle w:val="Default"/>
        <w:spacing w:line="480" w:lineRule="auto"/>
        <w:rPr>
          <w:rFonts w:ascii="Palatino Linotype" w:hAnsi="Palatino Linotype"/>
          <w:sz w:val="20"/>
          <w:szCs w:val="20"/>
        </w:rPr>
      </w:pPr>
      <w:proofErr w:type="gramStart"/>
      <w:r w:rsidRPr="0005271E">
        <w:rPr>
          <w:rFonts w:ascii="Palatino Linotype" w:hAnsi="Palatino Linotype"/>
          <w:sz w:val="20"/>
          <w:szCs w:val="20"/>
        </w:rPr>
        <w:t>and</w:t>
      </w:r>
      <w:proofErr w:type="gramEnd"/>
      <w:r w:rsidRPr="0005271E">
        <w:rPr>
          <w:rFonts w:ascii="Palatino Linotype" w:hAnsi="Palatino Linotype"/>
          <w:sz w:val="20"/>
          <w:szCs w:val="20"/>
        </w:rPr>
        <w:t xml:space="preserve"> for the dates__________________________</w:t>
      </w:r>
      <w:r w:rsidR="0005271E">
        <w:rPr>
          <w:rFonts w:ascii="Palatino Linotype" w:hAnsi="Palatino Linotype"/>
          <w:sz w:val="20"/>
          <w:szCs w:val="20"/>
        </w:rPr>
        <w:t>____</w:t>
      </w:r>
      <w:r w:rsidRPr="0005271E">
        <w:rPr>
          <w:rFonts w:ascii="Palatino Linotype" w:hAnsi="Palatino Linotype"/>
          <w:sz w:val="20"/>
          <w:szCs w:val="20"/>
        </w:rPr>
        <w:t xml:space="preserve"> through ____________________________</w:t>
      </w:r>
      <w:r w:rsidR="0005271E">
        <w:rPr>
          <w:rFonts w:ascii="Palatino Linotype" w:hAnsi="Palatino Linotype"/>
          <w:sz w:val="20"/>
          <w:szCs w:val="20"/>
        </w:rPr>
        <w:t>___</w:t>
      </w:r>
      <w:r w:rsidRPr="0005271E">
        <w:rPr>
          <w:rFonts w:ascii="Palatino Linotype" w:hAnsi="Palatino Linotype"/>
          <w:sz w:val="20"/>
          <w:szCs w:val="20"/>
        </w:rPr>
        <w:t xml:space="preserve">. </w:t>
      </w:r>
    </w:p>
    <w:p w:rsidR="0005271E" w:rsidRDefault="00435C15" w:rsidP="00E47F18">
      <w:pPr>
        <w:pStyle w:val="Default"/>
        <w:spacing w:before="240" w:line="480" w:lineRule="auto"/>
        <w:rPr>
          <w:rFonts w:ascii="Palatino Linotype" w:hAnsi="Palatino Linotype"/>
          <w:sz w:val="20"/>
          <w:szCs w:val="20"/>
        </w:rPr>
      </w:pPr>
      <w:r w:rsidRPr="0005271E">
        <w:rPr>
          <w:rFonts w:ascii="Palatino Linotype" w:hAnsi="Palatino Linotype"/>
          <w:sz w:val="20"/>
          <w:szCs w:val="20"/>
        </w:rPr>
        <w:t xml:space="preserve">I fully understand that I am authorizing the release of data that would otherwise only be available to the Library and me. </w:t>
      </w:r>
      <w:r w:rsidR="0005271E">
        <w:rPr>
          <w:rFonts w:ascii="Palatino Linotype" w:hAnsi="Palatino Linotype"/>
          <w:sz w:val="20"/>
          <w:szCs w:val="20"/>
        </w:rPr>
        <w:t xml:space="preserve"> </w:t>
      </w:r>
      <w:r w:rsidRPr="0005271E">
        <w:rPr>
          <w:rFonts w:ascii="Palatino Linotype" w:hAnsi="Palatino Linotype"/>
          <w:sz w:val="20"/>
          <w:szCs w:val="20"/>
        </w:rPr>
        <w:t xml:space="preserve">I also understand that any future changes regarding this waiver must be done in writing. </w:t>
      </w:r>
    </w:p>
    <w:p w:rsidR="00435C15" w:rsidRPr="0005271E" w:rsidRDefault="00435C15" w:rsidP="0005271E">
      <w:pPr>
        <w:pStyle w:val="Default"/>
        <w:spacing w:before="240" w:line="480" w:lineRule="auto"/>
        <w:rPr>
          <w:rFonts w:ascii="Palatino Linotype" w:hAnsi="Palatino Linotype"/>
          <w:sz w:val="20"/>
          <w:szCs w:val="20"/>
        </w:rPr>
      </w:pPr>
      <w:r w:rsidRPr="0005271E">
        <w:rPr>
          <w:rFonts w:ascii="Palatino Linotype" w:hAnsi="Palatino Linotype"/>
          <w:sz w:val="20"/>
          <w:szCs w:val="20"/>
        </w:rPr>
        <w:t>Signature: _______________________________</w:t>
      </w:r>
      <w:r w:rsidR="0005271E">
        <w:rPr>
          <w:rFonts w:ascii="Palatino Linotype" w:hAnsi="Palatino Linotype"/>
          <w:sz w:val="20"/>
          <w:szCs w:val="20"/>
        </w:rPr>
        <w:t>___</w:t>
      </w:r>
      <w:proofErr w:type="gramStart"/>
      <w:r w:rsidRPr="0005271E">
        <w:rPr>
          <w:rFonts w:ascii="Palatino Linotype" w:hAnsi="Palatino Linotype"/>
          <w:sz w:val="20"/>
          <w:szCs w:val="20"/>
        </w:rPr>
        <w:t xml:space="preserve">_ </w:t>
      </w:r>
      <w:r w:rsidR="0005271E">
        <w:rPr>
          <w:rFonts w:ascii="Palatino Linotype" w:hAnsi="Palatino Linotype"/>
          <w:sz w:val="20"/>
          <w:szCs w:val="20"/>
        </w:rPr>
        <w:t xml:space="preserve"> </w:t>
      </w:r>
      <w:r w:rsidRPr="0005271E">
        <w:rPr>
          <w:rFonts w:ascii="Palatino Linotype" w:hAnsi="Palatino Linotype"/>
          <w:sz w:val="20"/>
          <w:szCs w:val="20"/>
        </w:rPr>
        <w:t>Date</w:t>
      </w:r>
      <w:proofErr w:type="gramEnd"/>
      <w:r w:rsidRPr="0005271E">
        <w:rPr>
          <w:rFonts w:ascii="Palatino Linotype" w:hAnsi="Palatino Linotype"/>
          <w:sz w:val="20"/>
          <w:szCs w:val="20"/>
        </w:rPr>
        <w:t>: ____________________________</w:t>
      </w:r>
      <w:r w:rsidR="0005271E">
        <w:rPr>
          <w:rFonts w:ascii="Palatino Linotype" w:hAnsi="Palatino Linotype"/>
          <w:sz w:val="20"/>
          <w:szCs w:val="20"/>
        </w:rPr>
        <w:t>_____</w:t>
      </w:r>
      <w:r w:rsidRPr="0005271E">
        <w:rPr>
          <w:rFonts w:ascii="Palatino Linotype" w:hAnsi="Palatino Linotype"/>
          <w:sz w:val="20"/>
          <w:szCs w:val="20"/>
        </w:rPr>
        <w:t xml:space="preserve"> </w:t>
      </w:r>
    </w:p>
    <w:sectPr w:rsidR="00435C15" w:rsidRPr="0005271E" w:rsidSect="0005271E">
      <w:head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6C3" w:rsidRDefault="005B56C3" w:rsidP="0005271E">
      <w:pPr>
        <w:spacing w:after="0" w:line="240" w:lineRule="auto"/>
      </w:pPr>
      <w:r>
        <w:separator/>
      </w:r>
    </w:p>
  </w:endnote>
  <w:endnote w:type="continuationSeparator" w:id="0">
    <w:p w:rsidR="005B56C3" w:rsidRDefault="005B56C3" w:rsidP="0005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6C3" w:rsidRDefault="005B56C3" w:rsidP="0005271E">
      <w:pPr>
        <w:spacing w:after="0" w:line="240" w:lineRule="auto"/>
      </w:pPr>
      <w:r>
        <w:separator/>
      </w:r>
    </w:p>
  </w:footnote>
  <w:footnote w:type="continuationSeparator" w:id="0">
    <w:p w:rsidR="005B56C3" w:rsidRDefault="005B56C3" w:rsidP="0005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71E" w:rsidRDefault="0005271E">
    <w:pPr>
      <w:pStyle w:val="Header"/>
    </w:pPr>
    <w:r w:rsidRPr="0005271E">
      <w:rPr>
        <w:rFonts w:ascii="Palatino Linotype" w:hAnsi="Palatino Linotype"/>
        <w:b/>
        <w:noProof/>
      </w:rPr>
      <mc:AlternateContent>
        <mc:Choice Requires="wps">
          <w:drawing>
            <wp:anchor distT="0" distB="0" distL="114300" distR="114300" simplePos="0" relativeHeight="251659264" behindDoc="0" locked="0" layoutInCell="1" allowOverlap="1" wp14:anchorId="608EDD0C" wp14:editId="63C2F245">
              <wp:simplePos x="0" y="0"/>
              <wp:positionH relativeFrom="column">
                <wp:posOffset>4038600</wp:posOffset>
              </wp:positionH>
              <wp:positionV relativeFrom="paragraph">
                <wp:posOffset>76200</wp:posOffset>
              </wp:positionV>
              <wp:extent cx="2374265" cy="8667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6775"/>
                      </a:xfrm>
                      <a:prstGeom prst="rect">
                        <a:avLst/>
                      </a:prstGeom>
                      <a:solidFill>
                        <a:srgbClr val="FFFFFF"/>
                      </a:solidFill>
                      <a:ln w="9525">
                        <a:noFill/>
                        <a:miter lim="800000"/>
                        <a:headEnd/>
                        <a:tailEnd/>
                      </a:ln>
                    </wps:spPr>
                    <wps:txbx>
                      <w:txbxContent>
                        <w:p w:rsidR="0005271E" w:rsidRPr="00E47F18" w:rsidRDefault="0005271E" w:rsidP="0005271E">
                          <w:pPr>
                            <w:pStyle w:val="Header"/>
                            <w:rPr>
                              <w:rFonts w:ascii="Palatino Linotype" w:hAnsi="Palatino Linotype"/>
                              <w:b/>
                            </w:rPr>
                          </w:pPr>
                          <w:r w:rsidRPr="00E47F18">
                            <w:rPr>
                              <w:rFonts w:ascii="Palatino Linotype" w:hAnsi="Palatino Linotype"/>
                              <w:b/>
                            </w:rPr>
                            <w:t>224 North Third Street</w:t>
                          </w:r>
                        </w:p>
                        <w:p w:rsidR="0005271E" w:rsidRPr="00E47F18" w:rsidRDefault="0005271E" w:rsidP="0005271E">
                          <w:pPr>
                            <w:pStyle w:val="Header"/>
                            <w:rPr>
                              <w:rFonts w:ascii="Palatino Linotype" w:hAnsi="Palatino Linotype"/>
                              <w:b/>
                            </w:rPr>
                          </w:pPr>
                          <w:r w:rsidRPr="00E47F18">
                            <w:rPr>
                              <w:rFonts w:ascii="Palatino Linotype" w:hAnsi="Palatino Linotype"/>
                              <w:b/>
                            </w:rPr>
                            <w:t>Stillwater, MN 55082</w:t>
                          </w:r>
                        </w:p>
                        <w:p w:rsidR="0005271E" w:rsidRPr="00E47F18" w:rsidRDefault="0005271E" w:rsidP="0005271E">
                          <w:pPr>
                            <w:pStyle w:val="Header"/>
                            <w:rPr>
                              <w:rFonts w:ascii="Palatino Linotype" w:hAnsi="Palatino Linotype"/>
                              <w:b/>
                            </w:rPr>
                          </w:pPr>
                          <w:r w:rsidRPr="00E47F18">
                            <w:rPr>
                              <w:rFonts w:ascii="Palatino Linotype" w:hAnsi="Palatino Linotype"/>
                              <w:b/>
                            </w:rPr>
                            <w:t>651.275.4338</w:t>
                          </w:r>
                        </w:p>
                        <w:p w:rsidR="0005271E" w:rsidRPr="00E47F18" w:rsidRDefault="0005271E" w:rsidP="0005271E">
                          <w:pPr>
                            <w:pStyle w:val="Header"/>
                            <w:rPr>
                              <w:rFonts w:ascii="Palatino Linotype" w:hAnsi="Palatino Linotype"/>
                              <w:b/>
                            </w:rPr>
                          </w:pPr>
                          <w:r w:rsidRPr="00E47F18">
                            <w:rPr>
                              <w:rFonts w:ascii="Palatino Linotype" w:hAnsi="Palatino Linotype"/>
                              <w:b/>
                            </w:rPr>
                            <w:t>www.stillwaterlibrary.org</w:t>
                          </w:r>
                        </w:p>
                        <w:p w:rsidR="0005271E" w:rsidRDefault="0005271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8EDD0C" id="_x0000_t202" coordsize="21600,21600" o:spt="202" path="m,l,21600r21600,l21600,xe">
              <v:stroke joinstyle="miter"/>
              <v:path gradientshapeok="t" o:connecttype="rect"/>
            </v:shapetype>
            <v:shape id="Text Box 2" o:spid="_x0000_s1026" type="#_x0000_t202" style="position:absolute;margin-left:318pt;margin-top:6pt;width:186.95pt;height:6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8NIgIAAB0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uVLSgzT&#10;2KQnMQTyHgZSRH1660sMe7QYGAa8xj6nWr19AP7DEwObjpmduHMO+k6wBvlNY2Z2kTri+AhS95+h&#10;wWfYPkACGlqno3goB0F07NPx3JtIheNlcbWcFYs5JRx914vFcjlPT7DyJds6Hz4K0CQeKuqw9wmd&#10;HR58iGxY+RISH/OgZLOVSiXD7eqNcuTAcE62aZ3QfwtThvQVvZkX84RsIOanEdIy4BwrqZFcHldM&#10;Z2VU44Np0jkwqcYzMlHmJE9UZNQmDPWAgVGzGpojCuVgnFf8X3jowP2ipMdZraj/uWdOUKI+GRT7&#10;ZjqbxeFOxmy+LNBwl5760sMMR6iKBkrG4yakDxH5GrjDprQy6fXK5MQVZzDJePovccgv7RT1+qvX&#10;zwAAAP//AwBQSwMEFAAGAAgAAAAhANMgdrvfAAAACwEAAA8AAABkcnMvZG93bnJldi54bWxMj81O&#10;wzAQhO9IvIO1SNyo0wChDXEqhBSBlFMLD+DEmx8lXkexm4a3Z3uC0+5qRrPfZIfVjmLB2feOFGw3&#10;EQik2pmeWgXfX8XDDoQPmoweHaGCH/RwyG9vMp0ad6EjLqfQCg4hn2oFXQhTKqWvO7Tab9yExFrj&#10;ZqsDn3MrzawvHG5HGUdRIq3uiT90esL3DuvhdLYKPsu6aOLSNksYtnYoj9VH0bwodX+3vr2CCLiG&#10;PzNc8Rkdcmaq3JmMF6OC5DHhLoGFmOfVEEX7PYiKt6fdM8g8k/875L8AAAD//wMAUEsBAi0AFAAG&#10;AAgAAAAhALaDOJL+AAAA4QEAABMAAAAAAAAAAAAAAAAAAAAAAFtDb250ZW50X1R5cGVzXS54bWxQ&#10;SwECLQAUAAYACAAAACEAOP0h/9YAAACUAQAACwAAAAAAAAAAAAAAAAAvAQAAX3JlbHMvLnJlbHNQ&#10;SwECLQAUAAYACAAAACEApLi/DSICAAAdBAAADgAAAAAAAAAAAAAAAAAuAgAAZHJzL2Uyb0RvYy54&#10;bWxQSwECLQAUAAYACAAAACEA0yB2u98AAAALAQAADwAAAAAAAAAAAAAAAAB8BAAAZHJzL2Rvd25y&#10;ZXYueG1sUEsFBgAAAAAEAAQA8wAAAIgFAAAAAA==&#10;" stroked="f">
              <v:textbox>
                <w:txbxContent>
                  <w:p w:rsidR="0005271E" w:rsidRPr="00E47F18" w:rsidRDefault="0005271E" w:rsidP="0005271E">
                    <w:pPr>
                      <w:pStyle w:val="Header"/>
                      <w:rPr>
                        <w:rFonts w:ascii="Palatino Linotype" w:hAnsi="Palatino Linotype"/>
                        <w:b/>
                      </w:rPr>
                    </w:pPr>
                    <w:r w:rsidRPr="00E47F18">
                      <w:rPr>
                        <w:rFonts w:ascii="Palatino Linotype" w:hAnsi="Palatino Linotype"/>
                        <w:b/>
                      </w:rPr>
                      <w:t>224 North Third Street</w:t>
                    </w:r>
                  </w:p>
                  <w:p w:rsidR="0005271E" w:rsidRPr="00E47F18" w:rsidRDefault="0005271E" w:rsidP="0005271E">
                    <w:pPr>
                      <w:pStyle w:val="Header"/>
                      <w:rPr>
                        <w:rFonts w:ascii="Palatino Linotype" w:hAnsi="Palatino Linotype"/>
                        <w:b/>
                      </w:rPr>
                    </w:pPr>
                    <w:r w:rsidRPr="00E47F18">
                      <w:rPr>
                        <w:rFonts w:ascii="Palatino Linotype" w:hAnsi="Palatino Linotype"/>
                        <w:b/>
                      </w:rPr>
                      <w:t>Stillwater, MN 55082</w:t>
                    </w:r>
                  </w:p>
                  <w:p w:rsidR="0005271E" w:rsidRPr="00E47F18" w:rsidRDefault="0005271E" w:rsidP="0005271E">
                    <w:pPr>
                      <w:pStyle w:val="Header"/>
                      <w:rPr>
                        <w:rFonts w:ascii="Palatino Linotype" w:hAnsi="Palatino Linotype"/>
                        <w:b/>
                      </w:rPr>
                    </w:pPr>
                    <w:r w:rsidRPr="00E47F18">
                      <w:rPr>
                        <w:rFonts w:ascii="Palatino Linotype" w:hAnsi="Palatino Linotype"/>
                        <w:b/>
                      </w:rPr>
                      <w:t>651.275.4338</w:t>
                    </w:r>
                  </w:p>
                  <w:p w:rsidR="0005271E" w:rsidRPr="00E47F18" w:rsidRDefault="0005271E" w:rsidP="0005271E">
                    <w:pPr>
                      <w:pStyle w:val="Header"/>
                      <w:rPr>
                        <w:rFonts w:ascii="Palatino Linotype" w:hAnsi="Palatino Linotype"/>
                        <w:b/>
                      </w:rPr>
                    </w:pPr>
                    <w:r w:rsidRPr="00E47F18">
                      <w:rPr>
                        <w:rFonts w:ascii="Palatino Linotype" w:hAnsi="Palatino Linotype"/>
                        <w:b/>
                      </w:rPr>
                      <w:t>www.stillwaterlibrary.org</w:t>
                    </w:r>
                  </w:p>
                  <w:p w:rsidR="0005271E" w:rsidRDefault="0005271E"/>
                </w:txbxContent>
              </v:textbox>
            </v:shape>
          </w:pict>
        </mc:Fallback>
      </mc:AlternateContent>
    </w:r>
    <w:r>
      <w:rPr>
        <w:noProof/>
      </w:rPr>
      <w:drawing>
        <wp:inline distT="0" distB="0" distL="0" distR="0" wp14:anchorId="48D523E6" wp14:editId="33CEF86F">
          <wp:extent cx="191443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waterPL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430" cy="962025"/>
                  </a:xfrm>
                  <a:prstGeom prst="rect">
                    <a:avLst/>
                  </a:prstGeom>
                </pic:spPr>
              </pic:pic>
            </a:graphicData>
          </a:graphic>
        </wp:inline>
      </w:drawing>
    </w:r>
  </w:p>
  <w:p w:rsidR="0005271E" w:rsidRDefault="0005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15"/>
    <w:rsid w:val="000123FC"/>
    <w:rsid w:val="0005271E"/>
    <w:rsid w:val="003C2359"/>
    <w:rsid w:val="00435C15"/>
    <w:rsid w:val="005B56C3"/>
    <w:rsid w:val="00912A23"/>
    <w:rsid w:val="00DA1A74"/>
    <w:rsid w:val="00E346BC"/>
    <w:rsid w:val="00E4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19AD4-FB45-4483-A034-0AD997F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C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1E"/>
  </w:style>
  <w:style w:type="paragraph" w:styleId="Footer">
    <w:name w:val="footer"/>
    <w:basedOn w:val="Normal"/>
    <w:link w:val="FooterChar"/>
    <w:uiPriority w:val="99"/>
    <w:unhideWhenUsed/>
    <w:rsid w:val="0005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1E"/>
  </w:style>
  <w:style w:type="paragraph" w:styleId="BalloonText">
    <w:name w:val="Balloon Text"/>
    <w:basedOn w:val="Normal"/>
    <w:link w:val="BalloonTextChar"/>
    <w:uiPriority w:val="99"/>
    <w:semiHidden/>
    <w:unhideWhenUsed/>
    <w:rsid w:val="0005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Stillwater Public Library</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Jody Vasilakes</cp:lastModifiedBy>
  <cp:revision>4</cp:revision>
  <cp:lastPrinted>2014-02-18T19:20:00Z</cp:lastPrinted>
  <dcterms:created xsi:type="dcterms:W3CDTF">2014-02-18T19:23:00Z</dcterms:created>
  <dcterms:modified xsi:type="dcterms:W3CDTF">2017-09-06T17:12:00Z</dcterms:modified>
</cp:coreProperties>
</file>